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944F1" w:rsidRDefault="00E944F1" w:rsidP="00E944F1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88094C">
        <w:rPr>
          <w:rFonts w:ascii="Times New Roman" w:hAnsi="Times New Roman"/>
          <w:b/>
          <w:sz w:val="28"/>
          <w:szCs w:val="28"/>
        </w:rPr>
        <w:t>НОРМАТИВНЫЕ ПРАВОВЫЕ ДОКУМЕНТЫ, РЕГУЛИРУЮЩИЕ ВОПРОСЫ ОРГАНИЗАЦИИ ГОРЯЧЕГО ПИТАНИЯ:</w:t>
      </w:r>
    </w:p>
    <w:p w:rsidR="00E944F1" w:rsidRPr="00E944F1" w:rsidRDefault="00E944F1" w:rsidP="00E944F1">
      <w:pPr>
        <w:pStyle w:val="a4"/>
        <w:numPr>
          <w:ilvl w:val="0"/>
          <w:numId w:val="2"/>
        </w:numPr>
        <w:spacing w:after="0" w:line="360" w:lineRule="auto"/>
        <w:ind w:left="357" w:firstLine="709"/>
        <w:jc w:val="both"/>
        <w:rPr>
          <w:rFonts w:ascii="Times New Roman" w:hAnsi="Times New Roman"/>
          <w:sz w:val="28"/>
          <w:szCs w:val="28"/>
        </w:rPr>
      </w:pPr>
      <w:hyperlink r:id="rId5" w:history="1">
        <w:r w:rsidRPr="00E944F1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Статья 37 Федерального Закона от 29.12.2012 № 273 - ФЗ «Об образовании в Российской Федерации»</w:t>
        </w:r>
      </w:hyperlink>
      <w:r w:rsidRPr="00E944F1">
        <w:rPr>
          <w:rFonts w:ascii="Times New Roman" w:hAnsi="Times New Roman"/>
          <w:sz w:val="28"/>
          <w:szCs w:val="28"/>
        </w:rPr>
        <w:t xml:space="preserve"> </w:t>
      </w:r>
    </w:p>
    <w:p w:rsidR="00E944F1" w:rsidRPr="00E944F1" w:rsidRDefault="00E944F1" w:rsidP="00E944F1">
      <w:pPr>
        <w:pStyle w:val="a4"/>
        <w:numPr>
          <w:ilvl w:val="0"/>
          <w:numId w:val="2"/>
        </w:numPr>
        <w:spacing w:after="0" w:line="360" w:lineRule="auto"/>
        <w:ind w:left="357" w:firstLine="709"/>
        <w:jc w:val="both"/>
        <w:rPr>
          <w:rStyle w:val="a3"/>
          <w:rFonts w:ascii="Times New Roman" w:hAnsi="Times New Roman"/>
          <w:color w:val="auto"/>
          <w:sz w:val="28"/>
          <w:szCs w:val="28"/>
          <w:u w:val="none"/>
        </w:rPr>
      </w:pPr>
      <w:r w:rsidRPr="00E944F1">
        <w:rPr>
          <w:rFonts w:ascii="Times New Roman" w:hAnsi="Times New Roman"/>
          <w:sz w:val="28"/>
          <w:szCs w:val="28"/>
        </w:rPr>
        <w:fldChar w:fldCharType="begin"/>
      </w:r>
      <w:r w:rsidRPr="00E944F1">
        <w:rPr>
          <w:rFonts w:ascii="Times New Roman" w:hAnsi="Times New Roman"/>
          <w:sz w:val="28"/>
          <w:szCs w:val="28"/>
        </w:rPr>
        <w:instrText xml:space="preserve"> HYPERLINK "http://www.consultant.ru/document/cons_doc_LAW_25584/fd7233775d094c0f57b940a2ec90a2b5328946ea/" </w:instrText>
      </w:r>
      <w:r w:rsidRPr="00E944F1">
        <w:rPr>
          <w:rFonts w:ascii="Times New Roman" w:hAnsi="Times New Roman"/>
          <w:sz w:val="28"/>
          <w:szCs w:val="28"/>
        </w:rPr>
      </w:r>
      <w:r w:rsidRPr="00E944F1">
        <w:rPr>
          <w:rFonts w:ascii="Times New Roman" w:hAnsi="Times New Roman"/>
          <w:sz w:val="28"/>
          <w:szCs w:val="28"/>
        </w:rPr>
        <w:fldChar w:fldCharType="separate"/>
      </w:r>
      <w:r w:rsidRPr="00E944F1">
        <w:rPr>
          <w:rStyle w:val="a3"/>
          <w:rFonts w:ascii="Times New Roman" w:hAnsi="Times New Roman"/>
          <w:color w:val="auto"/>
          <w:sz w:val="28"/>
          <w:szCs w:val="28"/>
          <w:u w:val="none"/>
        </w:rPr>
        <w:t>Статья 25.2. «Организация питания детей в образовательных организациях и организациях отдыха детей и их оздоровления» Федерального закона от 02.01.2000 N 29-ФЗ "О качестве и безопасности пищевых продуктов" (ред. от 13.07.2020)</w:t>
      </w:r>
    </w:p>
    <w:p w:rsidR="00E944F1" w:rsidRPr="00E944F1" w:rsidRDefault="00E944F1" w:rsidP="00E944F1">
      <w:pPr>
        <w:pStyle w:val="a4"/>
        <w:numPr>
          <w:ilvl w:val="0"/>
          <w:numId w:val="2"/>
        </w:numPr>
        <w:spacing w:after="0" w:line="360" w:lineRule="auto"/>
        <w:ind w:left="357" w:firstLine="709"/>
        <w:rPr>
          <w:rFonts w:ascii="Times New Roman" w:hAnsi="Times New Roman"/>
          <w:sz w:val="28"/>
          <w:szCs w:val="28"/>
        </w:rPr>
      </w:pPr>
      <w:r w:rsidRPr="00E944F1">
        <w:rPr>
          <w:rFonts w:ascii="Times New Roman" w:hAnsi="Times New Roman"/>
          <w:sz w:val="28"/>
          <w:szCs w:val="28"/>
        </w:rPr>
        <w:fldChar w:fldCharType="end"/>
      </w:r>
      <w:r w:rsidRPr="00E944F1">
        <w:rPr>
          <w:rFonts w:ascii="Times New Roman" w:hAnsi="Times New Roman"/>
          <w:sz w:val="28"/>
          <w:szCs w:val="28"/>
        </w:rPr>
        <w:t>Постановление Главного государственного санитарного врача Российской Федерации от 23 июля 2008 № 45 «Об утверждении Санитарно-эпидемиологических правил и нормативов СанПиН 2.4.5.2409-08 «Санитарно-эпидемиологические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образования».</w:t>
      </w:r>
    </w:p>
    <w:p w:rsidR="00E944F1" w:rsidRPr="00E944F1" w:rsidRDefault="00E944F1" w:rsidP="00E944F1">
      <w:pPr>
        <w:pStyle w:val="a4"/>
        <w:numPr>
          <w:ilvl w:val="0"/>
          <w:numId w:val="2"/>
        </w:numPr>
        <w:spacing w:after="0" w:line="360" w:lineRule="auto"/>
        <w:ind w:left="357" w:firstLine="709"/>
        <w:jc w:val="both"/>
        <w:rPr>
          <w:rFonts w:ascii="Times New Roman" w:hAnsi="Times New Roman"/>
          <w:sz w:val="28"/>
          <w:szCs w:val="28"/>
        </w:rPr>
      </w:pPr>
      <w:hyperlink r:id="rId6" w:history="1">
        <w:r w:rsidRPr="00E944F1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Методические рекоменда</w:t>
        </w:r>
        <w:r w:rsidRPr="00E944F1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ц</w:t>
        </w:r>
        <w:r w:rsidRPr="00E944F1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ии по организации питания обучающихся общеобразовательных организаций, утвержденные руководителем Федеральной службы Роспотре</w:t>
        </w:r>
        <w:bookmarkStart w:id="0" w:name="_GoBack"/>
        <w:bookmarkEnd w:id="0"/>
        <w:r w:rsidRPr="00E944F1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 xml:space="preserve">бнадзора </w:t>
        </w:r>
        <w:proofErr w:type="gramStart"/>
        <w:r w:rsidRPr="00E944F1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А.Ю.</w:t>
        </w:r>
        <w:proofErr w:type="gramEnd"/>
        <w:r w:rsidRPr="00E944F1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 xml:space="preserve"> Поповой 18.05.2020 года.</w:t>
        </w:r>
      </w:hyperlink>
    </w:p>
    <w:p w:rsidR="00E944F1" w:rsidRPr="00E944F1" w:rsidRDefault="00E944F1" w:rsidP="00E944F1">
      <w:pPr>
        <w:pStyle w:val="a4"/>
        <w:numPr>
          <w:ilvl w:val="0"/>
          <w:numId w:val="2"/>
        </w:numPr>
        <w:spacing w:after="0" w:line="360" w:lineRule="auto"/>
        <w:ind w:left="357" w:firstLine="709"/>
        <w:rPr>
          <w:rFonts w:ascii="Times New Roman" w:hAnsi="Times New Roman"/>
          <w:sz w:val="28"/>
          <w:szCs w:val="28"/>
        </w:rPr>
      </w:pPr>
      <w:hyperlink r:id="rId7" w:history="1">
        <w:r w:rsidRPr="00E944F1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 xml:space="preserve">Постановление Исполнительного комитета </w:t>
        </w:r>
        <w:proofErr w:type="spellStart"/>
        <w:r w:rsidRPr="00E944F1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г.Казани</w:t>
        </w:r>
        <w:proofErr w:type="spellEnd"/>
        <w:r w:rsidRPr="00E944F1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 xml:space="preserve"> от 30.01.2017 №158 «Об обеспечении питанием учащихся муниципальных общеобразовательных учреждений </w:t>
        </w:r>
        <w:proofErr w:type="spellStart"/>
        <w:r w:rsidRPr="00E944F1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г.Казани</w:t>
        </w:r>
        <w:proofErr w:type="spellEnd"/>
        <w:r w:rsidRPr="00E944F1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 xml:space="preserve">» </w:t>
        </w:r>
      </w:hyperlink>
      <w:r w:rsidRPr="00E944F1">
        <w:rPr>
          <w:rFonts w:ascii="Times New Roman" w:hAnsi="Times New Roman"/>
          <w:sz w:val="28"/>
          <w:szCs w:val="28"/>
        </w:rPr>
        <w:t xml:space="preserve"> </w:t>
      </w:r>
      <w:hyperlink r:id="rId8" w:history="1">
        <w:r w:rsidRPr="00E944F1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(с изменениями от 31.08.2020 №2334)</w:t>
        </w:r>
      </w:hyperlink>
    </w:p>
    <w:sectPr w:rsidR="00E944F1" w:rsidRPr="00E944F1" w:rsidSect="00E944F1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143DF7"/>
    <w:multiLevelType w:val="hybridMultilevel"/>
    <w:tmpl w:val="CF3012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602B3F"/>
    <w:multiLevelType w:val="hybridMultilevel"/>
    <w:tmpl w:val="9E9434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44F1"/>
    <w:rsid w:val="00E94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CDF4C"/>
  <w15:chartTrackingRefBased/>
  <w15:docId w15:val="{EE152C39-5811-466C-8238-CC562A4D7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944F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E944F1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944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kzn.ru/ru/documents/3723/print_fil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cs.kzn.ru/ru/documents/2043/print_fil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rospotrebnadzor.ru/documents/details.php?ELEMENT_ID=14660" TargetMode="External"/><Relationship Id="rId5" Type="http://schemas.openxmlformats.org/officeDocument/2006/relationships/hyperlink" Target="http://publication.pravo.gov.ru/Document/View/0001201212300007?index=119&amp;rangeSize=1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235</Words>
  <Characters>1346</Characters>
  <Application>Microsoft Office Word</Application>
  <DocSecurity>0</DocSecurity>
  <Lines>11</Lines>
  <Paragraphs>3</Paragraphs>
  <ScaleCrop>false</ScaleCrop>
  <Company/>
  <LinksUpToDate>false</LinksUpToDate>
  <CharactersWithSpaces>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 В106</dc:creator>
  <cp:keywords/>
  <dc:description/>
  <cp:lastModifiedBy>Кабинет В106</cp:lastModifiedBy>
  <cp:revision>1</cp:revision>
  <dcterms:created xsi:type="dcterms:W3CDTF">2020-11-04T08:09:00Z</dcterms:created>
  <dcterms:modified xsi:type="dcterms:W3CDTF">2020-11-04T08:10:00Z</dcterms:modified>
</cp:coreProperties>
</file>